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6B7D" w14:textId="145C8BAB" w:rsidR="00725214" w:rsidRDefault="00D46D1A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2FCE6078" wp14:editId="7A0560D0">
            <wp:simplePos x="0" y="0"/>
            <wp:positionH relativeFrom="column">
              <wp:posOffset>6463030</wp:posOffset>
            </wp:positionH>
            <wp:positionV relativeFrom="paragraph">
              <wp:posOffset>-142081</wp:posOffset>
            </wp:positionV>
            <wp:extent cx="2314575" cy="655796"/>
            <wp:effectExtent l="0" t="0" r="0" b="0"/>
            <wp:wrapNone/>
            <wp:docPr id="2" name="Obrázok 2" descr="Výsledok vyhľadávania obrázkov pre dopyt európsky fond regionálneho rozv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európsky fond regionálneho rozvo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64" cy="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B7D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403DF3D" wp14:editId="1B937E7F">
            <wp:simplePos x="0" y="0"/>
            <wp:positionH relativeFrom="column">
              <wp:posOffset>3086100</wp:posOffset>
            </wp:positionH>
            <wp:positionV relativeFrom="paragraph">
              <wp:posOffset>-73025</wp:posOffset>
            </wp:positionV>
            <wp:extent cx="2425700" cy="482600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82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372"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36437303" wp14:editId="54A01A99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2184400" cy="53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3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C">
        <w:t xml:space="preserve"> </w:t>
      </w:r>
      <w:r w:rsidR="008249CC">
        <w:tab/>
      </w:r>
      <w:r w:rsidR="008249CC">
        <w:tab/>
        <w:t xml:space="preserve">  </w:t>
      </w:r>
      <w:r w:rsidR="008249CC">
        <w:tab/>
      </w:r>
      <w:r w:rsidR="008249CC">
        <w:tab/>
      </w:r>
    </w:p>
    <w:p w14:paraId="69C464BD" w14:textId="7E4ABDB4" w:rsidR="008249CC" w:rsidRDefault="008249CC"/>
    <w:p w14:paraId="2E5987B2" w14:textId="458F296D" w:rsidR="008249CC" w:rsidRDefault="008249CC"/>
    <w:p w14:paraId="3BB773C2" w14:textId="77777777" w:rsidR="008249CC" w:rsidRDefault="008249CC"/>
    <w:p w14:paraId="7A92D1DD" w14:textId="768D7C26" w:rsidR="000C5A0B" w:rsidRDefault="000C5A0B" w:rsidP="000C5A0B">
      <w:pPr>
        <w:spacing w:line="240" w:lineRule="auto"/>
        <w:jc w:val="center"/>
        <w:rPr>
          <w:b/>
          <w:sz w:val="44"/>
          <w:szCs w:val="44"/>
        </w:rPr>
      </w:pPr>
      <w:r>
        <w:rPr>
          <w:sz w:val="44"/>
          <w:szCs w:val="44"/>
        </w:rPr>
        <w:t xml:space="preserve">Názov projektu: </w:t>
      </w:r>
      <w:r w:rsidR="00BF4401">
        <w:rPr>
          <w:b/>
          <w:sz w:val="44"/>
          <w:szCs w:val="44"/>
        </w:rPr>
        <w:t>Spoločne bez predsudkov- rozšírenie kapacity materskej školy v Mýtnych Ludanoch</w:t>
      </w:r>
    </w:p>
    <w:p w14:paraId="6509DF05" w14:textId="1C15773E" w:rsidR="000C5A0B" w:rsidRDefault="000C5A0B" w:rsidP="000C5A0B">
      <w:pPr>
        <w:spacing w:after="6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Hlavný cieľ projektu: </w:t>
      </w:r>
      <w:r w:rsidR="007F77AA" w:rsidRPr="007F77AA">
        <w:rPr>
          <w:b/>
          <w:sz w:val="32"/>
          <w:szCs w:val="32"/>
        </w:rPr>
        <w:t xml:space="preserve">Prostredníctvom </w:t>
      </w:r>
      <w:r w:rsidR="00BF4401">
        <w:rPr>
          <w:b/>
          <w:sz w:val="32"/>
          <w:szCs w:val="32"/>
        </w:rPr>
        <w:t>rekonštrukcie materskej školy</w:t>
      </w:r>
      <w:r w:rsidR="007F77AA" w:rsidRPr="007F77AA">
        <w:rPr>
          <w:b/>
          <w:sz w:val="32"/>
          <w:szCs w:val="32"/>
        </w:rPr>
        <w:t xml:space="preserve"> v obci zlepšiť prístup jej obyvateľstva, najmä marginalizovanej rómskej kom</w:t>
      </w:r>
      <w:r w:rsidR="009E2825">
        <w:rPr>
          <w:b/>
          <w:sz w:val="32"/>
          <w:szCs w:val="32"/>
        </w:rPr>
        <w:t xml:space="preserve">unity </w:t>
      </w:r>
      <w:r w:rsidR="002F2F7C">
        <w:rPr>
          <w:b/>
          <w:sz w:val="32"/>
          <w:szCs w:val="32"/>
        </w:rPr>
        <w:t xml:space="preserve"> sociálnej infraštruktúre</w:t>
      </w:r>
      <w:r w:rsidR="009E2825">
        <w:rPr>
          <w:b/>
          <w:sz w:val="32"/>
          <w:szCs w:val="32"/>
        </w:rPr>
        <w:t>.</w:t>
      </w:r>
    </w:p>
    <w:p w14:paraId="17BAFAF0" w14:textId="77777777" w:rsidR="007F77AA" w:rsidRPr="009E2825" w:rsidRDefault="007F77AA" w:rsidP="000C5A0B">
      <w:pPr>
        <w:spacing w:after="60" w:line="240" w:lineRule="auto"/>
        <w:jc w:val="center"/>
        <w:rPr>
          <w:b/>
          <w:sz w:val="24"/>
          <w:szCs w:val="24"/>
        </w:rPr>
      </w:pPr>
    </w:p>
    <w:p w14:paraId="46BDA20D" w14:textId="65DFD8B9" w:rsidR="000C5A0B" w:rsidRDefault="000C5A0B" w:rsidP="000C5A0B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Trvanie projektu: </w:t>
      </w:r>
      <w:r w:rsidR="009E2825">
        <w:rPr>
          <w:b/>
          <w:sz w:val="32"/>
          <w:szCs w:val="32"/>
        </w:rPr>
        <w:t>2/2021 – 09</w:t>
      </w:r>
      <w:r>
        <w:rPr>
          <w:b/>
          <w:sz w:val="32"/>
          <w:szCs w:val="32"/>
        </w:rPr>
        <w:t>/202</w:t>
      </w:r>
      <w:r w:rsidR="007F77AA">
        <w:rPr>
          <w:b/>
          <w:sz w:val="32"/>
          <w:szCs w:val="32"/>
        </w:rPr>
        <w:t>1</w:t>
      </w:r>
    </w:p>
    <w:p w14:paraId="73FEA164" w14:textId="6EBE0C91" w:rsidR="000C5A0B" w:rsidRDefault="000C5A0B" w:rsidP="000C5A0B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Nenávratný finančný príspevok: </w:t>
      </w:r>
      <w:r w:rsidR="0073612B">
        <w:rPr>
          <w:b/>
          <w:sz w:val="32"/>
          <w:szCs w:val="32"/>
        </w:rPr>
        <w:t>163 679,09</w:t>
      </w:r>
      <w:r w:rsidR="007F77AA" w:rsidRPr="007F77AA">
        <w:rPr>
          <w:b/>
          <w:sz w:val="32"/>
          <w:szCs w:val="32"/>
        </w:rPr>
        <w:t xml:space="preserve"> EUR</w:t>
      </w:r>
    </w:p>
    <w:p w14:paraId="0A825CE9" w14:textId="77777777" w:rsidR="000C5A0B" w:rsidRDefault="000C5A0B" w:rsidP="000C5A0B">
      <w:pPr>
        <w:spacing w:after="60" w:line="240" w:lineRule="auto"/>
        <w:jc w:val="center"/>
        <w:rPr>
          <w:b/>
          <w:sz w:val="44"/>
          <w:szCs w:val="44"/>
        </w:rPr>
      </w:pPr>
      <w:r>
        <w:rPr>
          <w:sz w:val="32"/>
          <w:szCs w:val="32"/>
        </w:rPr>
        <w:t xml:space="preserve">Typ projektu: </w:t>
      </w:r>
      <w:r>
        <w:rPr>
          <w:b/>
          <w:sz w:val="32"/>
          <w:szCs w:val="32"/>
        </w:rPr>
        <w:t>dopytovo-orientovaný projekt</w:t>
      </w:r>
    </w:p>
    <w:p w14:paraId="71ADABFE" w14:textId="77777777" w:rsidR="000C5A0B" w:rsidRPr="007F77AA" w:rsidRDefault="000C5A0B" w:rsidP="007F77AA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14:paraId="072A97B2" w14:textId="77777777" w:rsidR="000C5A0B" w:rsidRDefault="000C5A0B" w:rsidP="000C5A0B">
      <w:pPr>
        <w:spacing w:after="6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Riadiaci orgán: </w:t>
      </w:r>
      <w:r>
        <w:rPr>
          <w:b/>
          <w:sz w:val="32"/>
          <w:szCs w:val="32"/>
        </w:rPr>
        <w:t>Ministerstvo práce, sociálnych vecí a rodiny SR</w:t>
      </w:r>
    </w:p>
    <w:p w14:paraId="080A2FFB" w14:textId="77777777" w:rsidR="000C5A0B" w:rsidRDefault="000C5A0B" w:rsidP="000C5A0B">
      <w:pPr>
        <w:spacing w:after="6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Sprostredkovateľský orgán: </w:t>
      </w:r>
      <w:r>
        <w:rPr>
          <w:b/>
          <w:sz w:val="32"/>
          <w:szCs w:val="32"/>
        </w:rPr>
        <w:t>Ministerstvo vnútra SR</w:t>
      </w:r>
    </w:p>
    <w:p w14:paraId="272A759F" w14:textId="45DAFF29" w:rsidR="005E694C" w:rsidRDefault="000C5A0B" w:rsidP="000C5A0B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Prijímateľ: </w:t>
      </w:r>
      <w:r w:rsidR="007F77AA" w:rsidRPr="007C4DFF">
        <w:rPr>
          <w:b/>
          <w:sz w:val="32"/>
          <w:szCs w:val="32"/>
        </w:rPr>
        <w:t xml:space="preserve">Obec </w:t>
      </w:r>
      <w:r w:rsidR="009E2825">
        <w:rPr>
          <w:b/>
          <w:sz w:val="32"/>
          <w:szCs w:val="32"/>
        </w:rPr>
        <w:t>Mýtne Ludany</w:t>
      </w:r>
    </w:p>
    <w:p w14:paraId="608A43B3" w14:textId="77777777" w:rsidR="000C5A0B" w:rsidRDefault="000C5A0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14:paraId="2EC6B37E" w14:textId="77777777" w:rsidR="0080695B" w:rsidRDefault="0080695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14:paraId="17E0C1B7" w14:textId="77777777" w:rsidR="0080695B" w:rsidRDefault="0080695B" w:rsidP="000C5A0B">
      <w:pPr>
        <w:spacing w:after="0" w:line="240" w:lineRule="auto"/>
        <w:jc w:val="center"/>
        <w:rPr>
          <w:rFonts w:ascii="Calibri" w:hAnsi="Calibri"/>
          <w:color w:val="000000" w:themeColor="text1"/>
        </w:rPr>
      </w:pPr>
    </w:p>
    <w:p w14:paraId="718881FD" w14:textId="77777777" w:rsidR="000C5A0B" w:rsidRDefault="000C5A0B" w:rsidP="009E2825">
      <w:pPr>
        <w:spacing w:after="0" w:line="240" w:lineRule="auto"/>
        <w:rPr>
          <w:rFonts w:ascii="Calibri" w:hAnsi="Calibri"/>
          <w:color w:val="000000" w:themeColor="text1"/>
        </w:rPr>
      </w:pPr>
    </w:p>
    <w:p w14:paraId="13B2E02F" w14:textId="77777777" w:rsidR="009E2825" w:rsidRDefault="009E2825" w:rsidP="009E2825">
      <w:pPr>
        <w:spacing w:after="0" w:line="240" w:lineRule="auto"/>
        <w:rPr>
          <w:rFonts w:ascii="Calibri" w:hAnsi="Calibri"/>
          <w:color w:val="000000" w:themeColor="text1"/>
        </w:rPr>
      </w:pPr>
    </w:p>
    <w:p w14:paraId="495CB91C" w14:textId="77777777" w:rsidR="000C5A0B" w:rsidRDefault="000C5A0B" w:rsidP="000C5A0B">
      <w:pPr>
        <w:spacing w:after="0" w:line="240" w:lineRule="auto"/>
        <w:rPr>
          <w:rFonts w:ascii="Calibri" w:hAnsi="Calibri"/>
          <w:color w:val="000000" w:themeColor="text1"/>
        </w:rPr>
      </w:pPr>
    </w:p>
    <w:p w14:paraId="61DC67F1" w14:textId="77777777" w:rsidR="007C4DFF" w:rsidRPr="0080695B" w:rsidRDefault="005E694C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  <w:r w:rsidRPr="0080695B">
        <w:rPr>
          <w:rFonts w:ascii="Calibri" w:hAnsi="Calibri"/>
          <w:i/>
          <w:color w:val="000000" w:themeColor="text1"/>
          <w:sz w:val="32"/>
          <w:szCs w:val="32"/>
        </w:rPr>
        <w:t>Tento projekt s</w:t>
      </w:r>
      <w:r w:rsidR="00583E6C" w:rsidRPr="0080695B">
        <w:rPr>
          <w:rFonts w:ascii="Calibri" w:hAnsi="Calibri"/>
          <w:i/>
          <w:color w:val="000000" w:themeColor="text1"/>
          <w:sz w:val="32"/>
          <w:szCs w:val="32"/>
        </w:rPr>
        <w:t>a realizuje vďaka podpore z </w:t>
      </w:r>
      <w:r w:rsidRPr="0080695B">
        <w:rPr>
          <w:rFonts w:ascii="Calibri" w:hAnsi="Calibri"/>
          <w:i/>
          <w:color w:val="000000" w:themeColor="text1"/>
          <w:sz w:val="32"/>
          <w:szCs w:val="32"/>
        </w:rPr>
        <w:t>Európskeho fondu regionálneho rozvoja</w:t>
      </w:r>
      <w:r w:rsidR="00AD5E9A" w:rsidRPr="0080695B">
        <w:rPr>
          <w:rFonts w:ascii="Calibri" w:hAnsi="Calibri"/>
          <w:i/>
          <w:color w:val="000000" w:themeColor="text1"/>
          <w:sz w:val="32"/>
          <w:szCs w:val="32"/>
        </w:rPr>
        <w:t xml:space="preserve"> </w:t>
      </w:r>
    </w:p>
    <w:p w14:paraId="2C6F4F56" w14:textId="5F8C6995" w:rsidR="005E694C" w:rsidRPr="0080695B" w:rsidRDefault="005E694C" w:rsidP="000C5A0B">
      <w:pPr>
        <w:spacing w:after="0" w:line="240" w:lineRule="auto"/>
        <w:jc w:val="center"/>
        <w:rPr>
          <w:rFonts w:ascii="Calibri" w:hAnsi="Calibri"/>
          <w:i/>
          <w:color w:val="000000" w:themeColor="text1"/>
          <w:sz w:val="32"/>
          <w:szCs w:val="32"/>
        </w:rPr>
      </w:pPr>
      <w:r w:rsidRPr="0080695B">
        <w:rPr>
          <w:rFonts w:ascii="Calibri" w:hAnsi="Calibri"/>
          <w:i/>
          <w:color w:val="000000" w:themeColor="text1"/>
          <w:sz w:val="32"/>
          <w:szCs w:val="32"/>
        </w:rPr>
        <w:t>v rámci Operačného programu Ľudské zdroje</w:t>
      </w:r>
    </w:p>
    <w:p w14:paraId="5A43C85B" w14:textId="45C2C08D" w:rsidR="008249CC" w:rsidRPr="007F77AA" w:rsidRDefault="0061239D" w:rsidP="00AD5E9A">
      <w:pPr>
        <w:jc w:val="center"/>
        <w:rPr>
          <w:rFonts w:ascii="Calibri" w:hAnsi="Calibri"/>
          <w:color w:val="000000" w:themeColor="text1"/>
          <w:sz w:val="28"/>
          <w:szCs w:val="28"/>
        </w:rPr>
      </w:pPr>
      <w:hyperlink r:id="rId9" w:history="1">
        <w:r w:rsidR="000C5A0B" w:rsidRPr="007F77AA">
          <w:rPr>
            <w:rStyle w:val="Hypertextovprepojenie"/>
            <w:rFonts w:ascii="Calibri" w:hAnsi="Calibri"/>
            <w:sz w:val="28"/>
            <w:szCs w:val="28"/>
          </w:rPr>
          <w:t>www.ludskezdroje.gov.sk</w:t>
        </w:r>
      </w:hyperlink>
      <w:r w:rsidR="000C5A0B" w:rsidRPr="007F77AA">
        <w:rPr>
          <w:rFonts w:ascii="Calibri" w:hAnsi="Calibri"/>
          <w:color w:val="000000" w:themeColor="text1"/>
          <w:sz w:val="28"/>
          <w:szCs w:val="28"/>
        </w:rPr>
        <w:t>  </w:t>
      </w:r>
      <w:r w:rsidR="005E694C" w:rsidRPr="007F77AA">
        <w:rPr>
          <w:rFonts w:ascii="Calibri" w:hAnsi="Calibri"/>
          <w:color w:val="000000" w:themeColor="text1"/>
          <w:sz w:val="28"/>
          <w:szCs w:val="28"/>
        </w:rPr>
        <w:t>|</w:t>
      </w:r>
      <w:r w:rsidR="000C5A0B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5E694C" w:rsidRPr="007F77AA">
        <w:rPr>
          <w:rFonts w:ascii="Calibri" w:hAnsi="Calibri"/>
          <w:color w:val="000000" w:themeColor="text1"/>
          <w:sz w:val="28"/>
          <w:szCs w:val="28"/>
        </w:rPr>
        <w:t> </w:t>
      </w:r>
      <w:hyperlink r:id="rId10" w:history="1">
        <w:r w:rsidR="000C5A0B" w:rsidRPr="007F77AA">
          <w:rPr>
            <w:rStyle w:val="Hypertextovprepojenie"/>
            <w:rFonts w:ascii="Calibri" w:hAnsi="Calibri"/>
            <w:sz w:val="28"/>
            <w:szCs w:val="28"/>
          </w:rPr>
          <w:t>www.minv.sk</w:t>
        </w:r>
      </w:hyperlink>
      <w:r w:rsidR="000C5A0B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583E6C" w:rsidRPr="007F77AA">
        <w:rPr>
          <w:rFonts w:ascii="Calibri" w:hAnsi="Calibri"/>
          <w:color w:val="000000" w:themeColor="text1"/>
          <w:sz w:val="28"/>
          <w:szCs w:val="28"/>
        </w:rPr>
        <w:t> </w:t>
      </w:r>
      <w:r w:rsidR="000C5A0B" w:rsidRPr="007F77AA">
        <w:rPr>
          <w:rFonts w:ascii="Calibri" w:hAnsi="Calibri"/>
          <w:color w:val="000000" w:themeColor="text1"/>
          <w:sz w:val="28"/>
          <w:szCs w:val="28"/>
        </w:rPr>
        <w:t>|  </w:t>
      </w:r>
      <w:hyperlink r:id="rId11" w:history="1">
        <w:r w:rsidR="00ED4455" w:rsidRPr="00B93C78">
          <w:rPr>
            <w:rStyle w:val="Hypertextovprepojenie"/>
            <w:sz w:val="28"/>
            <w:szCs w:val="28"/>
          </w:rPr>
          <w:t>www.mytneludany.sk</w:t>
        </w:r>
      </w:hyperlink>
      <w:r w:rsidR="007F77AA" w:rsidRPr="007F77AA">
        <w:rPr>
          <w:sz w:val="28"/>
          <w:szCs w:val="28"/>
        </w:rPr>
        <w:t xml:space="preserve"> </w:t>
      </w:r>
      <w:r w:rsidR="000C5A0B" w:rsidRPr="007F77AA">
        <w:rPr>
          <w:rFonts w:ascii="Calibri" w:hAnsi="Calibri"/>
          <w:color w:val="000000" w:themeColor="text1"/>
          <w:sz w:val="28"/>
          <w:szCs w:val="28"/>
        </w:rPr>
        <w:t xml:space="preserve"> </w:t>
      </w:r>
    </w:p>
    <w:sectPr w:rsidR="008249CC" w:rsidRPr="007F77AA" w:rsidSect="00030372">
      <w:headerReference w:type="default" r:id="rId12"/>
      <w:pgSz w:w="16838" w:h="11906" w:orient="landscape"/>
      <w:pgMar w:top="142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EB060" w14:textId="77777777" w:rsidR="0061239D" w:rsidRDefault="0061239D" w:rsidP="00030372">
      <w:pPr>
        <w:spacing w:after="0" w:line="240" w:lineRule="auto"/>
      </w:pPr>
      <w:r>
        <w:separator/>
      </w:r>
    </w:p>
  </w:endnote>
  <w:endnote w:type="continuationSeparator" w:id="0">
    <w:p w14:paraId="50AF6BFB" w14:textId="77777777" w:rsidR="0061239D" w:rsidRDefault="0061239D" w:rsidP="0003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DF211" w14:textId="77777777" w:rsidR="0061239D" w:rsidRDefault="0061239D" w:rsidP="00030372">
      <w:pPr>
        <w:spacing w:after="0" w:line="240" w:lineRule="auto"/>
      </w:pPr>
      <w:r>
        <w:separator/>
      </w:r>
    </w:p>
  </w:footnote>
  <w:footnote w:type="continuationSeparator" w:id="0">
    <w:p w14:paraId="368FB3F9" w14:textId="77777777" w:rsidR="0061239D" w:rsidRDefault="0061239D" w:rsidP="0003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7633" w14:textId="235B0116" w:rsidR="005E694C" w:rsidRDefault="005E694C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5508D8EC" wp14:editId="06E78A37">
          <wp:simplePos x="0" y="0"/>
          <wp:positionH relativeFrom="column">
            <wp:posOffset>-1028700</wp:posOffset>
          </wp:positionH>
          <wp:positionV relativeFrom="paragraph">
            <wp:posOffset>-702310</wp:posOffset>
          </wp:positionV>
          <wp:extent cx="11203200" cy="79200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3200" cy="79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9CC"/>
    <w:rsid w:val="00030372"/>
    <w:rsid w:val="000C5A0B"/>
    <w:rsid w:val="002D58CB"/>
    <w:rsid w:val="002F2F7C"/>
    <w:rsid w:val="00426DC9"/>
    <w:rsid w:val="0045117D"/>
    <w:rsid w:val="004F40E5"/>
    <w:rsid w:val="005406D9"/>
    <w:rsid w:val="00583E6C"/>
    <w:rsid w:val="005E694C"/>
    <w:rsid w:val="0061077C"/>
    <w:rsid w:val="0061239D"/>
    <w:rsid w:val="00725214"/>
    <w:rsid w:val="0073612B"/>
    <w:rsid w:val="007C4DFF"/>
    <w:rsid w:val="007F77AA"/>
    <w:rsid w:val="0080695B"/>
    <w:rsid w:val="008249CC"/>
    <w:rsid w:val="008C0B7D"/>
    <w:rsid w:val="008E7566"/>
    <w:rsid w:val="009E2825"/>
    <w:rsid w:val="00A73CBA"/>
    <w:rsid w:val="00AD5E9A"/>
    <w:rsid w:val="00BB1575"/>
    <w:rsid w:val="00BF4401"/>
    <w:rsid w:val="00C958C8"/>
    <w:rsid w:val="00CF7BC0"/>
    <w:rsid w:val="00D46D1A"/>
    <w:rsid w:val="00DC449F"/>
    <w:rsid w:val="00E40635"/>
    <w:rsid w:val="00ED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C217A1"/>
  <w15:docId w15:val="{DE06A108-1FAD-458C-BD02-E6218DBED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49C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8249CC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0372"/>
  </w:style>
  <w:style w:type="paragraph" w:styleId="Pta">
    <w:name w:val="footer"/>
    <w:basedOn w:val="Normlny"/>
    <w:link w:val="PtaChar"/>
    <w:uiPriority w:val="99"/>
    <w:unhideWhenUsed/>
    <w:rsid w:val="000303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8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mytneludany.sk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minv.s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udskezdroje.gov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SLÍŽIKOVÁ Monika</dc:creator>
  <cp:lastModifiedBy>Uživatel</cp:lastModifiedBy>
  <cp:revision>2</cp:revision>
  <dcterms:created xsi:type="dcterms:W3CDTF">2022-01-05T18:59:00Z</dcterms:created>
  <dcterms:modified xsi:type="dcterms:W3CDTF">2022-01-05T18:59:00Z</dcterms:modified>
</cp:coreProperties>
</file>